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left="0" w:leftChars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kern w:val="2"/>
          <w:sz w:val="36"/>
          <w:szCs w:val="36"/>
          <w:lang w:val="en-US" w:eastAsia="zh-CN" w:bidi="ar-SA"/>
        </w:rPr>
        <w:t>安徽滁州技师学院（滁州市机电工程学校）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left="0" w:leftChars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机关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部门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日常工作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考核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实施细则</w:t>
      </w:r>
    </w:p>
    <w:tbl>
      <w:tblPr>
        <w:tblStyle w:val="7"/>
        <w:tblW w:w="92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426"/>
        <w:gridCol w:w="5791"/>
        <w:gridCol w:w="8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5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eastAsia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 w:val="0"/>
                <w:bCs/>
                <w:sz w:val="28"/>
                <w:szCs w:val="28"/>
              </w:rPr>
              <w:t>考核指标</w:t>
            </w:r>
          </w:p>
        </w:tc>
        <w:tc>
          <w:tcPr>
            <w:tcW w:w="579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eastAsia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 w:val="0"/>
                <w:bCs/>
                <w:sz w:val="28"/>
                <w:szCs w:val="28"/>
              </w:rPr>
              <w:t>考核内容及计分标准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eastAsia="黑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eastAsia="黑体"/>
                <w:b w:val="0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黑体" w:eastAsia="黑体"/>
                <w:b w:val="0"/>
                <w:bCs/>
                <w:sz w:val="28"/>
                <w:szCs w:val="28"/>
                <w:lang w:val="en-US" w:eastAsia="zh-CN"/>
              </w:rPr>
              <w:t>工作材料可参考学校党政工作要点和工作例会任务清单进行考评</w:t>
            </w:r>
            <w:r>
              <w:rPr>
                <w:rFonts w:hint="eastAsia" w:ascii="黑体" w:eastAsia="黑体"/>
                <w:b w:val="0"/>
                <w:bCs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89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eastAsia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 w:val="0"/>
                <w:bCs/>
                <w:sz w:val="28"/>
                <w:szCs w:val="28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129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eastAsia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eastAsia="黑体"/>
                <w:b w:val="0"/>
                <w:bCs/>
                <w:sz w:val="24"/>
                <w:szCs w:val="24"/>
              </w:rPr>
              <w:t>一级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eastAsia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eastAsia="黑体"/>
                <w:b w:val="0"/>
                <w:bCs/>
                <w:sz w:val="24"/>
                <w:szCs w:val="24"/>
              </w:rPr>
              <w:t>指标</w:t>
            </w:r>
          </w:p>
        </w:tc>
        <w:tc>
          <w:tcPr>
            <w:tcW w:w="1426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eastAsia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eastAsia="黑体"/>
                <w:b w:val="0"/>
                <w:bCs/>
                <w:sz w:val="24"/>
                <w:szCs w:val="24"/>
              </w:rPr>
              <w:t>二级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eastAsia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eastAsia="黑体"/>
                <w:b w:val="0"/>
                <w:bCs/>
                <w:sz w:val="24"/>
                <w:szCs w:val="24"/>
              </w:rPr>
              <w:t>指标</w:t>
            </w:r>
          </w:p>
        </w:tc>
        <w:tc>
          <w:tcPr>
            <w:tcW w:w="579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eastAsia="黑体"/>
                <w:b w:val="0"/>
                <w:bCs/>
                <w:sz w:val="28"/>
                <w:szCs w:val="28"/>
              </w:rPr>
            </w:pPr>
          </w:p>
        </w:tc>
        <w:tc>
          <w:tcPr>
            <w:tcW w:w="89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eastAsia="黑体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eastAsia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eastAsia="黑体"/>
                <w:b w:val="0"/>
                <w:bCs/>
                <w:sz w:val="24"/>
                <w:szCs w:val="24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eastAsia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eastAsia="黑体"/>
                <w:b w:val="0"/>
                <w:bCs/>
                <w:sz w:val="24"/>
                <w:szCs w:val="24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eastAsia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eastAsia="黑体"/>
                <w:b w:val="0"/>
                <w:bCs/>
                <w:sz w:val="24"/>
                <w:szCs w:val="24"/>
              </w:rPr>
              <w:t>完成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eastAsia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eastAsia="黑体"/>
                <w:b w:val="0"/>
                <w:bCs/>
                <w:sz w:val="24"/>
                <w:szCs w:val="24"/>
              </w:rPr>
              <w:t>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b/>
                <w:szCs w:val="21"/>
              </w:rPr>
            </w:pPr>
            <w:r>
              <w:rPr>
                <w:rFonts w:hint="eastAsia" w:ascii="黑体" w:eastAsia="黑体"/>
                <w:b w:val="0"/>
                <w:bCs/>
                <w:sz w:val="24"/>
                <w:szCs w:val="24"/>
              </w:rPr>
              <w:t>（70分）</w:t>
            </w:r>
          </w:p>
        </w:tc>
        <w:tc>
          <w:tcPr>
            <w:tcW w:w="14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学校党政工作要点分解的任务和部署的阶段性工作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（25分）</w:t>
            </w:r>
          </w:p>
        </w:tc>
        <w:tc>
          <w:tcPr>
            <w:tcW w:w="5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根据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党政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工作要点和行政工作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任务清单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，对各部门任务完成情况进行检查；根据学校党委会、行政会布置的阶段性工作任务完成情况进行检查。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标准：任务全部完成、质量好的得25分；任务全部完成，质量一般的得15分。任务部分完成的得10分。</w:t>
            </w:r>
          </w:p>
        </w:tc>
        <w:tc>
          <w:tcPr>
            <w:tcW w:w="8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b/>
                <w:szCs w:val="21"/>
              </w:rPr>
            </w:pPr>
          </w:p>
        </w:tc>
        <w:tc>
          <w:tcPr>
            <w:tcW w:w="14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部门年度工作计划确定的各项任务工作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( 25分）            </w:t>
            </w:r>
          </w:p>
        </w:tc>
        <w:tc>
          <w:tcPr>
            <w:tcW w:w="5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根据本部门年度工作计划确定的任务检查完成情况。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标准：任务全部完成、质量好的得25分；任务全部完成，质量一般的得15分；任务部分完成的得10分。</w:t>
            </w:r>
          </w:p>
        </w:tc>
        <w:tc>
          <w:tcPr>
            <w:tcW w:w="8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b/>
                <w:szCs w:val="21"/>
              </w:rPr>
            </w:pPr>
          </w:p>
        </w:tc>
        <w:tc>
          <w:tcPr>
            <w:tcW w:w="14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部门工作任务轻重及复杂情况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（20分）</w:t>
            </w:r>
          </w:p>
        </w:tc>
        <w:tc>
          <w:tcPr>
            <w:tcW w:w="5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根据部门工作任务的性质特点，轻重难易等情况。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标准：任务繁重且复杂的得20分；任务较重且较复杂得15分；任务一般且较不复杂得10分。</w:t>
            </w:r>
          </w:p>
        </w:tc>
        <w:tc>
          <w:tcPr>
            <w:tcW w:w="8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bCs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eastAsia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eastAsia="黑体"/>
                <w:b w:val="0"/>
                <w:bCs/>
                <w:sz w:val="24"/>
                <w:szCs w:val="24"/>
              </w:rPr>
              <w:t>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eastAsia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eastAsia="黑体"/>
                <w:b w:val="0"/>
                <w:bCs/>
                <w:sz w:val="24"/>
                <w:szCs w:val="24"/>
              </w:rPr>
              <w:t>管理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eastAsia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eastAsia="黑体"/>
                <w:b w:val="0"/>
                <w:bCs/>
                <w:sz w:val="24"/>
                <w:szCs w:val="24"/>
              </w:rPr>
              <w:t>能力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eastAsia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eastAsia="黑体"/>
                <w:b w:val="0"/>
                <w:bCs/>
                <w:sz w:val="24"/>
                <w:szCs w:val="24"/>
              </w:rPr>
              <w:t>水平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b/>
                <w:szCs w:val="21"/>
              </w:rPr>
            </w:pPr>
            <w:r>
              <w:rPr>
                <w:rFonts w:hint="eastAsia" w:ascii="黑体" w:eastAsia="黑体"/>
                <w:b w:val="0"/>
                <w:bCs/>
                <w:sz w:val="24"/>
                <w:szCs w:val="24"/>
              </w:rPr>
              <w:t>（30分）</w:t>
            </w:r>
          </w:p>
        </w:tc>
        <w:tc>
          <w:tcPr>
            <w:tcW w:w="14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明确责任和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工作目标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（10分）</w:t>
            </w:r>
          </w:p>
        </w:tc>
        <w:tc>
          <w:tcPr>
            <w:tcW w:w="5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制定年度工作计划，明确部门职能、工作人员职责和工作目标，工作规范有序。各处室工作例会不少于10次，有主题，有结论，有措施。检查工作台账、会议记录。</w:t>
            </w:r>
          </w:p>
        </w:tc>
        <w:tc>
          <w:tcPr>
            <w:tcW w:w="8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b/>
                <w:szCs w:val="21"/>
              </w:rPr>
            </w:pPr>
          </w:p>
        </w:tc>
        <w:tc>
          <w:tcPr>
            <w:tcW w:w="14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健全规章制度提高工作效率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（10分）</w:t>
            </w:r>
          </w:p>
        </w:tc>
        <w:tc>
          <w:tcPr>
            <w:tcW w:w="5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部门负责人认真履行“一岗双责”，健全规章制度，内部规范化管理，工作台账资料齐全。人员考勤和在岗工作状况良好，工作效率高。执行值班制度，履行值班职责。全校大会和重要会议出勤率90%以上。</w:t>
            </w:r>
          </w:p>
        </w:tc>
        <w:tc>
          <w:tcPr>
            <w:tcW w:w="8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b/>
                <w:szCs w:val="21"/>
              </w:rPr>
            </w:pPr>
          </w:p>
        </w:tc>
        <w:tc>
          <w:tcPr>
            <w:tcW w:w="14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信息公开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（10分）</w:t>
            </w:r>
          </w:p>
        </w:tc>
        <w:tc>
          <w:tcPr>
            <w:tcW w:w="57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积极做好本部门的信息公开工作，按照要求及时准确公布相关信息。以网站公开时间为准</w:t>
            </w:r>
          </w:p>
        </w:tc>
        <w:tc>
          <w:tcPr>
            <w:tcW w:w="8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25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bCs/>
                <w:szCs w:val="21"/>
              </w:rPr>
            </w:pPr>
            <w:r>
              <w:rPr>
                <w:rFonts w:hint="eastAsia" w:ascii="黑体" w:eastAsia="黑体"/>
                <w:b w:val="0"/>
                <w:bCs/>
                <w:sz w:val="28"/>
                <w:szCs w:val="28"/>
              </w:rPr>
              <w:t>总分</w:t>
            </w:r>
          </w:p>
        </w:tc>
        <w:tc>
          <w:tcPr>
            <w:tcW w:w="668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bCs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bCs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bCs/>
                <w:szCs w:val="21"/>
              </w:rPr>
            </w:pPr>
          </w:p>
        </w:tc>
      </w:tr>
    </w:tbl>
    <w:p>
      <w:pPr>
        <w:pStyle w:val="4"/>
        <w:spacing w:after="0" w:line="240" w:lineRule="auto"/>
        <w:ind w:left="0" w:leftChars="0" w:firstLine="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/>
    <w:p/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left="0" w:leftChars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kern w:val="2"/>
          <w:sz w:val="36"/>
          <w:szCs w:val="36"/>
          <w:lang w:val="en-US" w:eastAsia="zh-CN" w:bidi="ar-SA"/>
        </w:rPr>
        <w:t>安徽滁州技师学院（滁州市机电工程学校）</w:t>
      </w:r>
    </w:p>
    <w:p>
      <w:pPr>
        <w:jc w:val="center"/>
        <w:rPr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机关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部门日常工作考核评分汇总表</w:t>
      </w:r>
    </w:p>
    <w:tbl>
      <w:tblPr>
        <w:tblStyle w:val="7"/>
        <w:tblW w:w="100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7"/>
        <w:gridCol w:w="2926"/>
        <w:gridCol w:w="1710"/>
        <w:gridCol w:w="34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部门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得分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意见建议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组织人事处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教务处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学生处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总务处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财务处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招生就业处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保卫处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信息技术中心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实训中心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技能鉴定与培训中心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工会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团委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ind w:firstLine="1400" w:firstLineChars="500"/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ind w:firstLine="1400" w:firstLineChars="500"/>
        <w:jc w:val="both"/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统计员：                                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监督员：</w:t>
      </w:r>
    </w:p>
    <w:p/>
    <w:sectPr>
      <w:foot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hYTY2YTViMGNjNjFkMjAxZWZjYTM5M2NhYzM2ODkifQ=="/>
    <w:docVar w:name="KSO_WPS_MARK_KEY" w:val="c79f7193-9f17-46f0-8a45-ddb015f38e3e"/>
  </w:docVars>
  <w:rsids>
    <w:rsidRoot w:val="000C1C6D"/>
    <w:rsid w:val="00083F17"/>
    <w:rsid w:val="000C1C6D"/>
    <w:rsid w:val="00375C42"/>
    <w:rsid w:val="00B5359E"/>
    <w:rsid w:val="00BE5994"/>
    <w:rsid w:val="00D6540B"/>
    <w:rsid w:val="00F55844"/>
    <w:rsid w:val="01AB035F"/>
    <w:rsid w:val="03633A9B"/>
    <w:rsid w:val="0AC570E9"/>
    <w:rsid w:val="0C1375AE"/>
    <w:rsid w:val="0F410CD4"/>
    <w:rsid w:val="11BE5C9C"/>
    <w:rsid w:val="1AAB26E2"/>
    <w:rsid w:val="1CAF49D0"/>
    <w:rsid w:val="1D474F9C"/>
    <w:rsid w:val="1E2818A5"/>
    <w:rsid w:val="38F118C7"/>
    <w:rsid w:val="391A0D07"/>
    <w:rsid w:val="393414A8"/>
    <w:rsid w:val="3ABE4ADD"/>
    <w:rsid w:val="3C74623B"/>
    <w:rsid w:val="4224138F"/>
    <w:rsid w:val="45EF278F"/>
    <w:rsid w:val="484D6569"/>
    <w:rsid w:val="4C765D63"/>
    <w:rsid w:val="4D494D72"/>
    <w:rsid w:val="566F1567"/>
    <w:rsid w:val="5D350D23"/>
    <w:rsid w:val="664D26F0"/>
    <w:rsid w:val="694E2184"/>
    <w:rsid w:val="6CAB3449"/>
    <w:rsid w:val="7A2C6C19"/>
    <w:rsid w:val="7B7B4097"/>
    <w:rsid w:val="7B890A22"/>
    <w:rsid w:val="7DF2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0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link w:val="11"/>
    <w:qFormat/>
    <w:uiPriority w:val="0"/>
    <w:pPr>
      <w:spacing w:after="120"/>
      <w:ind w:left="420" w:leftChars="200"/>
    </w:p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9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标题 2 Char"/>
    <w:basedOn w:val="8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1">
    <w:name w:val="正文文本缩进 Char"/>
    <w:basedOn w:val="8"/>
    <w:link w:val="4"/>
    <w:qFormat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732</Words>
  <Characters>756</Characters>
  <Lines>47</Lines>
  <Paragraphs>13</Paragraphs>
  <TotalTime>1</TotalTime>
  <ScaleCrop>false</ScaleCrop>
  <LinksUpToDate>false</LinksUpToDate>
  <CharactersWithSpaces>803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2019-01-15T01:49:00Z</dcterms:created>
  <dc:creator>Sky123.Org</dc:creator>
  <cp:lastModifiedBy>深秀湖畔</cp:lastModifiedBy>
  <cp:lastPrinted>2024-01-11T08:28:00Z</cp:lastPrinted>
  <dcterms:modified xsi:type="dcterms:W3CDTF">2024-01-16T02:35:32Z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A5EFE54630F6429082F17FCBC627EB5A</vt:lpwstr>
  </property>
</Properties>
</file>